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676" w14:textId="1D80032B" w:rsidR="004805AA" w:rsidRDefault="004805AA" w:rsidP="004805AA">
      <w:pPr>
        <w:pStyle w:val="Nadpis2"/>
      </w:pPr>
      <w:r>
        <w:t xml:space="preserve">PRAVIDELNÉ MĚSÍČNÍ PLATBY </w:t>
      </w:r>
    </w:p>
    <w:p w14:paraId="33AF0090" w14:textId="77777777" w:rsidR="004805AA" w:rsidRPr="004805AA" w:rsidRDefault="004805AA" w:rsidP="004805AA"/>
    <w:p w14:paraId="07BD1DED" w14:textId="0164DDAC" w:rsidR="004805AA" w:rsidRDefault="004805AA" w:rsidP="004805AA">
      <w:pPr>
        <w:pStyle w:val="Nadpis2"/>
      </w:pPr>
      <w:r>
        <w:t xml:space="preserve">Úplata za předškolní </w:t>
      </w:r>
      <w:proofErr w:type="gramStart"/>
      <w:r>
        <w:t>vzdělávání</w:t>
      </w:r>
      <w:r>
        <w:t xml:space="preserve">  -</w:t>
      </w:r>
      <w:proofErr w:type="gramEnd"/>
      <w:r>
        <w:t xml:space="preserve">  ŠKOLNÉ</w:t>
      </w:r>
    </w:p>
    <w:p w14:paraId="3311C561" w14:textId="77777777" w:rsidR="004805AA" w:rsidRPr="004805AA" w:rsidRDefault="004805AA" w:rsidP="004805AA"/>
    <w:p w14:paraId="213CC061" w14:textId="1DA67C8B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05A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PLATBA ŠKOLNÉHO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</w:t>
      </w:r>
      <w:r w:rsidRPr="001F528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F5281">
        <w:rPr>
          <w:rFonts w:ascii="Times New Roman" w:eastAsia="Times New Roman" w:hAnsi="Times New Roman" w:cs="Times New Roman"/>
          <w:sz w:val="24"/>
          <w:szCs w:val="20"/>
          <w:lang w:eastAsia="cs-CZ"/>
        </w:rPr>
        <w:t>je pro dané období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 1. 9. 2023</w:t>
      </w:r>
      <w:r w:rsidRPr="001F528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stanovena 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800</w:t>
      </w:r>
      <w:r w:rsidRPr="001F528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1F528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Kč</w:t>
      </w:r>
      <w:r w:rsidRPr="001F528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měsíčně </w:t>
      </w:r>
    </w:p>
    <w:p w14:paraId="31ED7424" w14:textId="4BCDEC22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312EB49B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31BC86" w14:textId="7D8D4F78" w:rsidR="004805AA" w:rsidRP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805A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Děti, které dovrší k 31. 8. daného školního roku 5. let, mají předškolní vzdělávání bezúplatné. </w:t>
      </w:r>
    </w:p>
    <w:p w14:paraId="781A600E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261CF0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E3F133" w14:textId="2EDFBB6D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5AD1">
        <w:rPr>
          <w:rFonts w:ascii="Times New Roman" w:eastAsia="Times New Roman" w:hAnsi="Times New Roman" w:cs="Times New Roman"/>
          <w:sz w:val="24"/>
          <w:szCs w:val="20"/>
          <w:lang w:eastAsia="cs-CZ"/>
        </w:rPr>
        <w:t>O platbách v hotovosti rozhoduje ředitelka školy. Evidenci platby vede vedoucí ŠJ.</w:t>
      </w:r>
    </w:p>
    <w:p w14:paraId="784ADCFF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1A8EB9A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3DD9">
        <w:rPr>
          <w:rFonts w:ascii="Times New Roman" w:eastAsia="Times New Roman" w:hAnsi="Times New Roman" w:cs="Times New Roman"/>
          <w:sz w:val="24"/>
          <w:szCs w:val="20"/>
          <w:lang w:eastAsia="cs-CZ"/>
        </w:rPr>
        <w:t>Osvobozen od úplaty může být pouze zákonný zástupce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1E3DD9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terý pobírá opakující se dávku pomoci v hmotné nouzi</w:t>
      </w:r>
      <w:r w:rsidRPr="001E3DD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nebo fyzická osoba, která o dítě osobně pečuje 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pobírá </w:t>
      </w:r>
      <w:r w:rsidRPr="001E3DD9">
        <w:rPr>
          <w:rFonts w:ascii="Times New Roman" w:eastAsia="Times New Roman" w:hAnsi="Times New Roman" w:cs="Times New Roman"/>
          <w:sz w:val="24"/>
          <w:szCs w:val="20"/>
          <w:lang w:eastAsia="cs-CZ"/>
        </w:rPr>
        <w:t>dávky pěstounské péče. Žádost je nutno podat písemně ředitelce školy s průkazným doložením této skutečnosti a dokladem o pobírání těchto dávek.</w:t>
      </w:r>
    </w:p>
    <w:p w14:paraId="6F2164C1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2DADE0A" w14:textId="7168A5ED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05A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 xml:space="preserve">PLATBA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STRAVNÉHO</w:t>
      </w:r>
    </w:p>
    <w:p w14:paraId="7C08DEA1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517506F" w14:textId="0873064B" w:rsidR="007D7F39" w:rsidRPr="007D7F39" w:rsidRDefault="007D7F39" w:rsidP="007D7F39">
      <w:pPr>
        <w:numPr>
          <w:ilvl w:val="0"/>
          <w:numId w:val="1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 celodenní docházce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 za dítě a den</w:t>
      </w:r>
    </w:p>
    <w:p w14:paraId="1A759DD9" w14:textId="6F1BF497" w:rsidR="007D7F39" w:rsidRPr="007D7F39" w:rsidRDefault="007D7F39" w:rsidP="007D7F39">
      <w:pPr>
        <w:numPr>
          <w:ilvl w:val="0"/>
          <w:numId w:val="1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děti s odkladem školní docházky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62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 za dítě a den</w:t>
      </w:r>
    </w:p>
    <w:p w14:paraId="36F60EDF" w14:textId="77777777" w:rsidR="004805AA" w:rsidRPr="001F5281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40B189D" w14:textId="77777777" w:rsidR="007D7F39" w:rsidRDefault="007D7F39" w:rsidP="004805A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6E210AA5" w14:textId="2EE0767B" w:rsidR="007D7F39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5AD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Platba školné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ho a stravného</w:t>
      </w:r>
      <w:r w:rsidR="007D7F3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(jedna platba)</w:t>
      </w:r>
      <w:r w:rsidRPr="009F5A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probíh</w:t>
      </w:r>
      <w:r w:rsidR="007D7F39">
        <w:rPr>
          <w:rFonts w:ascii="Times New Roman" w:eastAsia="Times New Roman" w:hAnsi="Times New Roman" w:cs="Times New Roman"/>
          <w:sz w:val="24"/>
          <w:szCs w:val="20"/>
          <w:lang w:eastAsia="cs-CZ"/>
        </w:rPr>
        <w:t>á</w:t>
      </w:r>
      <w:r w:rsidRPr="009F5A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bezhotovostním převodem na číslo účtu: </w:t>
      </w:r>
    </w:p>
    <w:p w14:paraId="17FA8D22" w14:textId="74D6C3C3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6335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19-5450840237/0100</w:t>
      </w:r>
      <w:r w:rsidRPr="009F5A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 datem splatnosti </w:t>
      </w:r>
      <w:r w:rsidRPr="009F5AD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do 10. dne v měsíci.</w:t>
      </w:r>
      <w:r w:rsidRPr="009F5A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8C47A6A" w14:textId="108B89B4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883B2D" w14:textId="77777777" w:rsidR="004805AA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4CBB3C" w14:textId="77777777" w:rsidR="007D7F39" w:rsidRPr="007D7F39" w:rsidRDefault="007D7F39" w:rsidP="007D7F39">
      <w:pPr>
        <w:shd w:val="clear" w:color="auto" w:fill="FFFFFF"/>
        <w:spacing w:after="450" w:line="240" w:lineRule="auto"/>
        <w:jc w:val="left"/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Informace pro zadání trvalého příkazu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14:paraId="00B7B6C1" w14:textId="17609CB6" w:rsidR="007D7F39" w:rsidRPr="007D7F39" w:rsidRDefault="007D7F39" w:rsidP="007D7F39">
      <w:pPr>
        <w:numPr>
          <w:ilvl w:val="0"/>
          <w:numId w:val="2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vymezení trvalého příkazu 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pro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období školního roku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tzn. od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září do června</w:t>
      </w:r>
    </w:p>
    <w:p w14:paraId="22EAC84E" w14:textId="6887E37C" w:rsidR="007D7F39" w:rsidRPr="007D7F39" w:rsidRDefault="007D7F39" w:rsidP="007D7F39">
      <w:pPr>
        <w:numPr>
          <w:ilvl w:val="0"/>
          <w:numId w:val="2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variabilní symbol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obdržíte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 1.platebním příkazem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 po celou docházku dítěte do MŠ neměnný</w:t>
      </w:r>
    </w:p>
    <w:p w14:paraId="24132909" w14:textId="00F9B9BE" w:rsidR="007D7F39" w:rsidRPr="007D7F39" w:rsidRDefault="007D7F39" w:rsidP="007D7F39">
      <w:pPr>
        <w:numPr>
          <w:ilvl w:val="0"/>
          <w:numId w:val="2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účtu mateřské školy je </w:t>
      </w:r>
      <w:r w:rsidRPr="0036335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19-5450840237/0100</w:t>
      </w:r>
    </w:p>
    <w:p w14:paraId="0E1A154D" w14:textId="1C48D31F" w:rsidR="007D7F39" w:rsidRPr="007D7F39" w:rsidRDefault="007D7F39" w:rsidP="007D7F39">
      <w:pPr>
        <w:numPr>
          <w:ilvl w:val="0"/>
          <w:numId w:val="2"/>
        </w:numPr>
        <w:shd w:val="clear" w:color="auto" w:fill="FFFFFF"/>
        <w:spacing w:before="150" w:line="240" w:lineRule="auto"/>
        <w:jc w:val="left"/>
        <w:rPr>
          <w:rFonts w:ascii="Times New Roman" w:eastAsia="Times New Roman" w:hAnsi="Times New Roman" w:cs="Times New Roman"/>
          <w:color w:val="272626"/>
          <w:sz w:val="24"/>
          <w:szCs w:val="24"/>
          <w:lang w:eastAsia="cs-CZ"/>
        </w:rPr>
      </w:pP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částku pro trvalý příkaz obdržíte v prvních dnech docházky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celková částka trvalého příkazu 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Pr="007D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00,- Kč na dítě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(1.000,- Kč stravné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7D7F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00,- Kč školné)</w:t>
      </w:r>
    </w:p>
    <w:p w14:paraId="55CCA1B6" w14:textId="77777777" w:rsidR="004805AA" w:rsidRPr="007D7F39" w:rsidRDefault="004805AA" w:rsidP="004805A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626192" w14:textId="77777777" w:rsidR="001A0955" w:rsidRDefault="001A0955"/>
    <w:sectPr w:rsidR="001A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B00"/>
    <w:multiLevelType w:val="multilevel"/>
    <w:tmpl w:val="1BB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55914"/>
    <w:multiLevelType w:val="multilevel"/>
    <w:tmpl w:val="3E2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652321">
    <w:abstractNumId w:val="1"/>
  </w:num>
  <w:num w:numId="2" w16cid:durableId="129455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FB"/>
    <w:rsid w:val="001A0955"/>
    <w:rsid w:val="004527FB"/>
    <w:rsid w:val="004805AA"/>
    <w:rsid w:val="007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0E77"/>
  <w15:chartTrackingRefBased/>
  <w15:docId w15:val="{125F9E0B-6907-45E6-9A41-E34D4BF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5AA"/>
    <w:pPr>
      <w:spacing w:after="0" w:line="36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05A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05AA"/>
    <w:rPr>
      <w:rFonts w:ascii="Times New Roman" w:eastAsiaTheme="majorEastAsia" w:hAnsi="Times New Roman" w:cstheme="majorBidi"/>
      <w:b/>
      <w:kern w:val="0"/>
      <w:sz w:val="24"/>
      <w:szCs w:val="26"/>
      <w:u w:val="single"/>
      <w14:ligatures w14:val="none"/>
    </w:rPr>
  </w:style>
  <w:style w:type="character" w:styleId="Siln">
    <w:name w:val="Strong"/>
    <w:basedOn w:val="Standardnpsmoodstavce"/>
    <w:uiPriority w:val="22"/>
    <w:qFormat/>
    <w:rsid w:val="007D7F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7F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Hellichova</dc:creator>
  <cp:keywords/>
  <dc:description/>
  <cp:lastModifiedBy>MŠ Hellichova</cp:lastModifiedBy>
  <cp:revision>2</cp:revision>
  <dcterms:created xsi:type="dcterms:W3CDTF">2024-02-28T11:00:00Z</dcterms:created>
  <dcterms:modified xsi:type="dcterms:W3CDTF">2024-02-28T11:19:00Z</dcterms:modified>
</cp:coreProperties>
</file>